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1A60" w14:textId="5AB00130" w:rsidR="00B25754" w:rsidRPr="00791D77" w:rsidRDefault="000D7738" w:rsidP="00791D77">
      <w:pPr>
        <w:jc w:val="center"/>
        <w:rPr>
          <w:rFonts w:ascii="Arial" w:hAnsi="Arial" w:cs="Arial"/>
          <w:b/>
          <w:sz w:val="28"/>
          <w:szCs w:val="28"/>
          <w:lang w:val="es-CO"/>
        </w:rPr>
      </w:pPr>
      <w:r>
        <w:rPr>
          <w:rFonts w:ascii="Arial" w:hAnsi="Arial" w:cs="Arial"/>
          <w:b/>
          <w:sz w:val="28"/>
          <w:szCs w:val="28"/>
          <w:lang w:val="es-CO"/>
        </w:rPr>
        <w:t>EL CALAFATE</w:t>
      </w:r>
      <w:r w:rsidR="00583966">
        <w:rPr>
          <w:rFonts w:ascii="Arial" w:hAnsi="Arial" w:cs="Arial"/>
          <w:b/>
          <w:sz w:val="28"/>
          <w:szCs w:val="28"/>
          <w:lang w:val="es-CO"/>
        </w:rPr>
        <w:t xml:space="preserve"> </w:t>
      </w:r>
      <w:r w:rsidR="00960A6F">
        <w:rPr>
          <w:rFonts w:ascii="Arial" w:hAnsi="Arial" w:cs="Arial"/>
          <w:b/>
          <w:sz w:val="28"/>
          <w:szCs w:val="28"/>
          <w:lang w:val="es-CO"/>
        </w:rPr>
        <w:t>2025</w:t>
      </w:r>
    </w:p>
    <w:p w14:paraId="502DBA07" w14:textId="1ED01E10" w:rsidR="00791D77" w:rsidRPr="00791D77" w:rsidRDefault="00791D77" w:rsidP="00791D77">
      <w:pPr>
        <w:jc w:val="center"/>
        <w:rPr>
          <w:rFonts w:ascii="Arial" w:hAnsi="Arial" w:cs="Arial"/>
          <w:b/>
          <w:sz w:val="28"/>
          <w:szCs w:val="28"/>
          <w:lang w:val="es-CO"/>
        </w:rPr>
      </w:pPr>
      <w:r w:rsidRPr="00791D77">
        <w:rPr>
          <w:rFonts w:ascii="Arial" w:hAnsi="Arial" w:cs="Arial"/>
          <w:b/>
          <w:sz w:val="28"/>
          <w:szCs w:val="28"/>
          <w:lang w:val="es-CO"/>
        </w:rPr>
        <w:t xml:space="preserve">Validez: </w:t>
      </w:r>
      <w:r w:rsidR="00470E08">
        <w:rPr>
          <w:rFonts w:ascii="Arial" w:hAnsi="Arial" w:cs="Arial"/>
          <w:b/>
          <w:sz w:val="28"/>
          <w:szCs w:val="28"/>
          <w:lang w:val="es-CO"/>
        </w:rPr>
        <w:t>abril 01 a diciembre 31</w:t>
      </w:r>
      <w:r w:rsidR="00AB5FF3">
        <w:rPr>
          <w:rFonts w:ascii="Arial" w:hAnsi="Arial" w:cs="Arial"/>
          <w:b/>
          <w:sz w:val="28"/>
          <w:szCs w:val="28"/>
          <w:lang w:val="es-CO"/>
        </w:rPr>
        <w:t xml:space="preserve"> de 2025</w:t>
      </w:r>
    </w:p>
    <w:p w14:paraId="054680A1" w14:textId="77777777" w:rsidR="00791D77" w:rsidRDefault="00791D77" w:rsidP="00B25754">
      <w:pPr>
        <w:rPr>
          <w:rFonts w:ascii="Arial" w:hAnsi="Arial" w:cs="Arial"/>
          <w:b/>
          <w:sz w:val="22"/>
          <w:szCs w:val="22"/>
          <w:lang w:val="es-CO"/>
        </w:rPr>
      </w:pPr>
    </w:p>
    <w:p w14:paraId="7CC14B0B" w14:textId="77777777" w:rsidR="00791D77" w:rsidRDefault="00791D77" w:rsidP="00B25754">
      <w:pPr>
        <w:rPr>
          <w:rFonts w:ascii="Arial" w:hAnsi="Arial" w:cs="Arial"/>
          <w:b/>
          <w:sz w:val="22"/>
          <w:szCs w:val="22"/>
          <w:lang w:val="es-CO"/>
        </w:rPr>
      </w:pPr>
    </w:p>
    <w:p w14:paraId="1E68EBCB" w14:textId="1824B14E" w:rsidR="00791D77" w:rsidRDefault="00F72F61" w:rsidP="00B25754">
      <w:pPr>
        <w:rPr>
          <w:rFonts w:ascii="Arial" w:hAnsi="Arial" w:cs="Arial"/>
          <w:b/>
          <w:sz w:val="22"/>
          <w:szCs w:val="22"/>
          <w:lang w:val="es-CO"/>
        </w:rPr>
      </w:pPr>
      <w:r>
        <w:rPr>
          <w:rFonts w:ascii="Arial" w:hAnsi="Arial" w:cs="Arial"/>
          <w:b/>
          <w:sz w:val="22"/>
          <w:szCs w:val="22"/>
          <w:lang w:val="es-CO"/>
        </w:rPr>
        <w:t>ITINERARIO:</w:t>
      </w:r>
    </w:p>
    <w:p w14:paraId="3A2A9BE5" w14:textId="77777777" w:rsidR="00791D77" w:rsidRDefault="00791D77" w:rsidP="00B25754">
      <w:pPr>
        <w:rPr>
          <w:rFonts w:ascii="Arial" w:hAnsi="Arial" w:cs="Arial"/>
          <w:b/>
          <w:sz w:val="22"/>
          <w:szCs w:val="22"/>
          <w:lang w:val="es-CO"/>
        </w:rPr>
      </w:pPr>
    </w:p>
    <w:p w14:paraId="0FAB6F2B"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 xml:space="preserve">Día 01 – El Calafate </w:t>
      </w:r>
    </w:p>
    <w:p w14:paraId="3ED48955" w14:textId="77777777" w:rsidR="00791D77" w:rsidRPr="00791D77" w:rsidRDefault="00791D77" w:rsidP="00791D77">
      <w:pPr>
        <w:ind w:right="486"/>
        <w:jc w:val="both"/>
        <w:rPr>
          <w:rFonts w:ascii="Arial" w:hAnsi="Arial" w:cs="Arial"/>
          <w:b/>
          <w:i/>
          <w:color w:val="000000" w:themeColor="text1"/>
          <w:sz w:val="22"/>
          <w:szCs w:val="22"/>
          <w:lang w:val="es-AR"/>
        </w:rPr>
      </w:pPr>
      <w:r w:rsidRPr="00791D77">
        <w:rPr>
          <w:rFonts w:ascii="Arial" w:eastAsia="Tahoma" w:hAnsi="Arial" w:cs="Arial"/>
          <w:i/>
          <w:color w:val="000000" w:themeColor="text1"/>
          <w:sz w:val="22"/>
          <w:szCs w:val="22"/>
          <w:lang w:val="es-AR"/>
        </w:rPr>
        <w:t>Llegada a El Calafate. T</w:t>
      </w:r>
      <w:r w:rsidRPr="00791D77">
        <w:rPr>
          <w:rFonts w:ascii="Arial" w:hAnsi="Arial" w:cs="Arial"/>
          <w:i/>
          <w:color w:val="000000" w:themeColor="text1"/>
          <w:sz w:val="22"/>
          <w:szCs w:val="22"/>
          <w:lang w:val="es-AR"/>
        </w:rPr>
        <w:t xml:space="preserve">raslado al Hotel. </w:t>
      </w:r>
    </w:p>
    <w:p w14:paraId="7AA54B01"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323B705B"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Día 02 – El Calafate</w:t>
      </w:r>
    </w:p>
    <w:p w14:paraId="2D522ACD" w14:textId="2BBF6BA9" w:rsidR="00791D77" w:rsidRPr="00791D77" w:rsidRDefault="00791D77" w:rsidP="00791D77">
      <w:pPr>
        <w:ind w:right="486"/>
        <w:jc w:val="both"/>
        <w:rPr>
          <w:rFonts w:ascii="Arial" w:hAnsi="Arial" w:cs="Arial"/>
          <w:b/>
          <w:i/>
          <w:color w:val="000000" w:themeColor="text1"/>
          <w:sz w:val="22"/>
          <w:szCs w:val="22"/>
          <w:lang w:val="es-AR"/>
        </w:rPr>
      </w:pPr>
      <w:r w:rsidRPr="00791D77">
        <w:rPr>
          <w:rFonts w:ascii="Arial" w:eastAsia="Tahoma" w:hAnsi="Arial" w:cs="Arial"/>
          <w:i/>
          <w:color w:val="000000" w:themeColor="text1"/>
          <w:sz w:val="22"/>
          <w:szCs w:val="22"/>
          <w:lang w:val="es-AR"/>
        </w:rPr>
        <w:t>Desayuno</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en el Hotel.</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 xml:space="preserve">Por la mañana, visita al Glaciar Perito Moreno. El tour completa un recorrido de aproximadamente 80 km desde la localidad de El Calafate hasta el acceso a las pasarelas que se encuentran frente al Glaciar, dentro del Parque Nacional Los Glaciares. Iniciando el recorrido apreciaran vistas del Lago </w:t>
      </w:r>
      <w:r w:rsidR="00541438" w:rsidRPr="00791D77">
        <w:rPr>
          <w:rFonts w:ascii="Arial" w:eastAsia="Tahoma" w:hAnsi="Arial" w:cs="Arial"/>
          <w:i/>
          <w:color w:val="000000" w:themeColor="text1"/>
          <w:sz w:val="22"/>
          <w:szCs w:val="22"/>
          <w:lang w:val="es-AR"/>
        </w:rPr>
        <w:t>Argentino y</w:t>
      </w:r>
      <w:r w:rsidRPr="00791D77">
        <w:rPr>
          <w:rFonts w:ascii="Arial" w:eastAsia="Tahoma" w:hAnsi="Arial" w:cs="Arial"/>
          <w:i/>
          <w:color w:val="000000" w:themeColor="text1"/>
          <w:sz w:val="22"/>
          <w:szCs w:val="22"/>
          <w:lang w:val="es-AR"/>
        </w:rPr>
        <w:t xml:space="preserve"> su Bahía Redonda, ubicadas sobre el margen derecho de la ruta. En los primeros 40km predomina el paisaje de estepa patagónica, para luego, en la zona del Parque Nacional, pasar a una vegetación arbórea de la familia de los </w:t>
      </w:r>
      <w:proofErr w:type="spellStart"/>
      <w:r w:rsidRPr="00791D77">
        <w:rPr>
          <w:rFonts w:ascii="Arial" w:eastAsia="Tahoma" w:hAnsi="Arial" w:cs="Arial"/>
          <w:i/>
          <w:color w:val="000000" w:themeColor="text1"/>
          <w:sz w:val="22"/>
          <w:szCs w:val="22"/>
          <w:lang w:val="es-AR"/>
        </w:rPr>
        <w:t>Nothofagus</w:t>
      </w:r>
      <w:proofErr w:type="spellEnd"/>
      <w:r w:rsidRPr="00791D77">
        <w:rPr>
          <w:rFonts w:ascii="Arial" w:eastAsia="Tahoma" w:hAnsi="Arial" w:cs="Arial"/>
          <w:i/>
          <w:color w:val="000000" w:themeColor="text1"/>
          <w:sz w:val="22"/>
          <w:szCs w:val="22"/>
          <w:lang w:val="es-AR"/>
        </w:rPr>
        <w:t xml:space="preserve"> (Lengas, Coihues y Ñires). Antes de llegar al Parque realizarán una parada con las primeras vistas panorámicas de la pared sur del Glaciar. Una vez atravesado el acceso, recorrerán unos 40km hasta el estacionamiento, lugar donde se inicia la senda que conduce a las pasarelas. El recorrido por las mismas será libre hasta el horario de reencuentro. A 146m se encuentra el Balcón Principal, desde donde se tiene una impresionante vista de las paredes norte y sur del Glaciar. Por la tarde, regresarán a la ciudad.</w:t>
      </w:r>
    </w:p>
    <w:p w14:paraId="4440C8D9"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04660686" w14:textId="77777777" w:rsidR="00791D77" w:rsidRPr="00A13B06" w:rsidRDefault="00791D77" w:rsidP="00791D77">
      <w:pPr>
        <w:ind w:right="486"/>
        <w:jc w:val="both"/>
        <w:rPr>
          <w:rFonts w:ascii="Arial" w:hAnsi="Arial" w:cs="Arial"/>
          <w:b/>
          <w:i/>
          <w:color w:val="000000" w:themeColor="text1"/>
          <w:sz w:val="22"/>
          <w:szCs w:val="22"/>
          <w:lang w:val="es-AR"/>
        </w:rPr>
      </w:pPr>
      <w:r w:rsidRPr="00A13B06">
        <w:rPr>
          <w:rFonts w:ascii="Arial" w:hAnsi="Arial" w:cs="Arial"/>
          <w:b/>
          <w:i/>
          <w:color w:val="000000" w:themeColor="text1"/>
          <w:sz w:val="22"/>
          <w:szCs w:val="22"/>
          <w:lang w:val="es-AR"/>
        </w:rPr>
        <w:t>Día 03 – El Calafate.</w:t>
      </w:r>
    </w:p>
    <w:p w14:paraId="5915066A"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Desayuno en el Hotel. Día Libre.</w:t>
      </w:r>
    </w:p>
    <w:p w14:paraId="16A3F224"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2A8D1C8E" w14:textId="77777777" w:rsidR="00791D77" w:rsidRDefault="00791D77" w:rsidP="00791D77">
      <w:pPr>
        <w:ind w:right="486"/>
        <w:jc w:val="both"/>
        <w:rPr>
          <w:rFonts w:ascii="Arial" w:hAnsi="Arial" w:cs="Arial"/>
          <w:i/>
          <w:color w:val="000000" w:themeColor="text1"/>
          <w:sz w:val="22"/>
          <w:szCs w:val="22"/>
          <w:lang w:val="es-AR"/>
        </w:rPr>
      </w:pPr>
    </w:p>
    <w:p w14:paraId="028D4663"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Día 04 – El Calafate</w:t>
      </w:r>
    </w:p>
    <w:p w14:paraId="00D1EC6E"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Desayuno</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 xml:space="preserve">en el Hotel. </w:t>
      </w:r>
    </w:p>
    <w:p w14:paraId="1067EEBD"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 xml:space="preserve">Traslado al Aeropuerto de Calafate, para tomar vuelo rumbo al próximo destino. </w:t>
      </w:r>
    </w:p>
    <w:p w14:paraId="7E3E8AAA" w14:textId="77777777" w:rsidR="00791D77" w:rsidRDefault="00791D77" w:rsidP="00B25754">
      <w:pPr>
        <w:rPr>
          <w:rFonts w:ascii="Arial" w:hAnsi="Arial" w:cs="Arial"/>
          <w:b/>
          <w:color w:val="000000" w:themeColor="text1"/>
          <w:sz w:val="22"/>
          <w:szCs w:val="22"/>
          <w:lang w:val="es-CO"/>
        </w:rPr>
      </w:pPr>
    </w:p>
    <w:p w14:paraId="405A89CF"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FIN DE LOS SERVICIOS</w:t>
      </w:r>
    </w:p>
    <w:p w14:paraId="6C65A562" w14:textId="77777777" w:rsidR="00791D77" w:rsidRDefault="00791D77" w:rsidP="00B25754">
      <w:pPr>
        <w:rPr>
          <w:rFonts w:ascii="Arial" w:hAnsi="Arial" w:cs="Arial"/>
          <w:b/>
          <w:color w:val="000000" w:themeColor="text1"/>
          <w:sz w:val="22"/>
          <w:szCs w:val="22"/>
          <w:lang w:val="es-CO"/>
        </w:rPr>
      </w:pPr>
    </w:p>
    <w:p w14:paraId="1286A2FB" w14:textId="77777777" w:rsidR="000D7738" w:rsidRDefault="000D7738" w:rsidP="00B25754">
      <w:pPr>
        <w:rPr>
          <w:rFonts w:ascii="Arial" w:hAnsi="Arial" w:cs="Arial"/>
          <w:b/>
          <w:color w:val="000000" w:themeColor="text1"/>
          <w:sz w:val="22"/>
          <w:szCs w:val="22"/>
          <w:lang w:val="es-CO"/>
        </w:rPr>
      </w:pPr>
    </w:p>
    <w:p w14:paraId="52272CC2" w14:textId="77777777" w:rsidR="000D7738" w:rsidRDefault="000D7738" w:rsidP="00B25754">
      <w:pPr>
        <w:rPr>
          <w:rFonts w:ascii="Arial" w:hAnsi="Arial" w:cs="Arial"/>
          <w:b/>
          <w:color w:val="000000" w:themeColor="text1"/>
          <w:sz w:val="22"/>
          <w:szCs w:val="22"/>
          <w:lang w:val="es-CO"/>
        </w:rPr>
      </w:pPr>
    </w:p>
    <w:p w14:paraId="43ECE372" w14:textId="77777777" w:rsidR="000D7738" w:rsidRDefault="000D7738" w:rsidP="00B25754">
      <w:pPr>
        <w:rPr>
          <w:rFonts w:ascii="Arial" w:hAnsi="Arial" w:cs="Arial"/>
          <w:b/>
          <w:color w:val="000000" w:themeColor="text1"/>
          <w:sz w:val="22"/>
          <w:szCs w:val="22"/>
          <w:lang w:val="es-CO"/>
        </w:rPr>
      </w:pPr>
    </w:p>
    <w:p w14:paraId="71DE6580" w14:textId="77777777" w:rsidR="000D7738" w:rsidRDefault="000D7738" w:rsidP="00B25754">
      <w:pPr>
        <w:rPr>
          <w:rFonts w:ascii="Arial" w:hAnsi="Arial" w:cs="Arial"/>
          <w:b/>
          <w:color w:val="000000" w:themeColor="text1"/>
          <w:sz w:val="22"/>
          <w:szCs w:val="22"/>
          <w:lang w:val="es-CO"/>
        </w:rPr>
      </w:pPr>
    </w:p>
    <w:p w14:paraId="7BE8DE93" w14:textId="77777777" w:rsidR="000D7738" w:rsidRDefault="000D7738" w:rsidP="00B25754">
      <w:pPr>
        <w:rPr>
          <w:rFonts w:ascii="Arial" w:hAnsi="Arial" w:cs="Arial"/>
          <w:b/>
          <w:color w:val="000000" w:themeColor="text1"/>
          <w:sz w:val="22"/>
          <w:szCs w:val="22"/>
          <w:lang w:val="es-CO"/>
        </w:rPr>
      </w:pPr>
    </w:p>
    <w:p w14:paraId="2FAFB001" w14:textId="77777777" w:rsidR="000D7738" w:rsidRDefault="000D7738" w:rsidP="00B25754">
      <w:pPr>
        <w:rPr>
          <w:rFonts w:ascii="Arial" w:hAnsi="Arial" w:cs="Arial"/>
          <w:b/>
          <w:color w:val="000000" w:themeColor="text1"/>
          <w:sz w:val="22"/>
          <w:szCs w:val="22"/>
          <w:lang w:val="es-CO"/>
        </w:rPr>
      </w:pPr>
    </w:p>
    <w:p w14:paraId="01FFE0EC" w14:textId="77777777" w:rsidR="000D7738" w:rsidRDefault="000D7738" w:rsidP="00B25754">
      <w:pPr>
        <w:rPr>
          <w:rFonts w:ascii="Arial" w:hAnsi="Arial" w:cs="Arial"/>
          <w:b/>
          <w:color w:val="000000" w:themeColor="text1"/>
          <w:sz w:val="22"/>
          <w:szCs w:val="22"/>
          <w:lang w:val="es-CO"/>
        </w:rPr>
      </w:pPr>
    </w:p>
    <w:p w14:paraId="506466F2" w14:textId="77777777" w:rsidR="000D7738" w:rsidRDefault="000D7738" w:rsidP="00B25754">
      <w:pPr>
        <w:rPr>
          <w:rFonts w:ascii="Arial" w:hAnsi="Arial" w:cs="Arial"/>
          <w:b/>
          <w:color w:val="000000" w:themeColor="text1"/>
          <w:sz w:val="22"/>
          <w:szCs w:val="22"/>
          <w:lang w:val="es-CO"/>
        </w:rPr>
      </w:pPr>
    </w:p>
    <w:p w14:paraId="36CE2803" w14:textId="77777777" w:rsidR="000D7738" w:rsidRDefault="000D7738" w:rsidP="00B25754">
      <w:pPr>
        <w:rPr>
          <w:rFonts w:ascii="Arial" w:hAnsi="Arial" w:cs="Arial"/>
          <w:b/>
          <w:color w:val="000000" w:themeColor="text1"/>
          <w:sz w:val="22"/>
          <w:szCs w:val="22"/>
          <w:lang w:val="es-CO"/>
        </w:rPr>
      </w:pPr>
    </w:p>
    <w:p w14:paraId="1DE1BA42" w14:textId="77777777" w:rsidR="000D7738" w:rsidRDefault="000D7738" w:rsidP="00B25754">
      <w:pPr>
        <w:rPr>
          <w:rFonts w:ascii="Arial" w:hAnsi="Arial" w:cs="Arial"/>
          <w:b/>
          <w:color w:val="000000" w:themeColor="text1"/>
          <w:sz w:val="22"/>
          <w:szCs w:val="22"/>
          <w:lang w:val="es-CO"/>
        </w:rPr>
      </w:pPr>
    </w:p>
    <w:p w14:paraId="77B32E2B"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lastRenderedPageBreak/>
        <w:t>PRECIOS PORCION TERRESTRE POR PERSONA EN DOLARES:</w:t>
      </w:r>
    </w:p>
    <w:p w14:paraId="2FFF30AB" w14:textId="77777777" w:rsidR="00791D77" w:rsidRDefault="00791D77" w:rsidP="00B25754">
      <w:pPr>
        <w:rPr>
          <w:rFonts w:ascii="Arial" w:hAnsi="Arial" w:cs="Arial"/>
          <w:b/>
          <w:color w:val="000000" w:themeColor="text1"/>
          <w:sz w:val="22"/>
          <w:szCs w:val="22"/>
          <w:lang w:val="es-CO"/>
        </w:rPr>
      </w:pPr>
    </w:p>
    <w:tbl>
      <w:tblPr>
        <w:tblStyle w:val="TableGrid"/>
        <w:tblW w:w="8947" w:type="dxa"/>
        <w:tblLook w:val="04A0" w:firstRow="1" w:lastRow="0" w:firstColumn="1" w:lastColumn="0" w:noHBand="0" w:noVBand="1"/>
      </w:tblPr>
      <w:tblGrid>
        <w:gridCol w:w="2434"/>
        <w:gridCol w:w="1558"/>
        <w:gridCol w:w="828"/>
        <w:gridCol w:w="706"/>
        <w:gridCol w:w="704"/>
        <w:gridCol w:w="2717"/>
      </w:tblGrid>
      <w:tr w:rsidR="00791D77" w14:paraId="4FF703CB" w14:textId="77777777" w:rsidTr="00101875">
        <w:tc>
          <w:tcPr>
            <w:tcW w:w="2434" w:type="dxa"/>
          </w:tcPr>
          <w:p w14:paraId="6BFACC23"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0F764784"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828" w:type="dxa"/>
          </w:tcPr>
          <w:p w14:paraId="47A23C8A"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35F94CB4"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380075AD"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17" w:type="dxa"/>
          </w:tcPr>
          <w:p w14:paraId="04AF30FD"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583966" w14:paraId="0074229A" w14:textId="77777777" w:rsidTr="00101875">
        <w:tc>
          <w:tcPr>
            <w:tcW w:w="2434" w:type="dxa"/>
          </w:tcPr>
          <w:p w14:paraId="07060052" w14:textId="1776818E" w:rsidR="00583966" w:rsidRPr="00583966" w:rsidRDefault="00583966" w:rsidP="00B25754">
            <w:pPr>
              <w:rPr>
                <w:rFonts w:ascii="Arial" w:hAnsi="Arial" w:cs="Arial"/>
                <w:bCs/>
                <w:color w:val="000000" w:themeColor="text1"/>
                <w:sz w:val="22"/>
                <w:szCs w:val="22"/>
                <w:lang w:val="es-CO"/>
              </w:rPr>
            </w:pPr>
            <w:proofErr w:type="spellStart"/>
            <w:r w:rsidRPr="00583966">
              <w:rPr>
                <w:rFonts w:ascii="Arial" w:hAnsi="Arial" w:cs="Arial"/>
                <w:bCs/>
                <w:color w:val="000000" w:themeColor="text1"/>
                <w:sz w:val="22"/>
                <w:szCs w:val="22"/>
                <w:lang w:val="es-CO"/>
              </w:rPr>
              <w:t>Kapenke</w:t>
            </w:r>
            <w:proofErr w:type="spellEnd"/>
          </w:p>
        </w:tc>
        <w:tc>
          <w:tcPr>
            <w:tcW w:w="1558" w:type="dxa"/>
          </w:tcPr>
          <w:p w14:paraId="0C47025D" w14:textId="2D950596" w:rsidR="00583966" w:rsidRPr="00583966" w:rsidRDefault="00583966" w:rsidP="00B25754">
            <w:pPr>
              <w:rPr>
                <w:rFonts w:ascii="Arial" w:hAnsi="Arial" w:cs="Arial"/>
                <w:bCs/>
                <w:color w:val="000000" w:themeColor="text1"/>
                <w:sz w:val="22"/>
                <w:szCs w:val="22"/>
                <w:lang w:val="es-CO"/>
              </w:rPr>
            </w:pPr>
            <w:r w:rsidRPr="00583966">
              <w:rPr>
                <w:rFonts w:ascii="Arial" w:hAnsi="Arial" w:cs="Arial"/>
                <w:bCs/>
                <w:color w:val="000000" w:themeColor="text1"/>
                <w:sz w:val="22"/>
                <w:szCs w:val="22"/>
                <w:lang w:val="es-CO"/>
              </w:rPr>
              <w:t>3*</w:t>
            </w:r>
          </w:p>
        </w:tc>
        <w:tc>
          <w:tcPr>
            <w:tcW w:w="828" w:type="dxa"/>
          </w:tcPr>
          <w:p w14:paraId="26495241" w14:textId="77777777" w:rsidR="00AB5FF3"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348</w:t>
            </w:r>
          </w:p>
          <w:p w14:paraId="094038FE" w14:textId="77777777" w:rsidR="00470E08"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357</w:t>
            </w:r>
          </w:p>
          <w:p w14:paraId="1B326295" w14:textId="0D54CB17" w:rsidR="00470E08" w:rsidRPr="00583966"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437</w:t>
            </w:r>
          </w:p>
        </w:tc>
        <w:tc>
          <w:tcPr>
            <w:tcW w:w="706" w:type="dxa"/>
          </w:tcPr>
          <w:p w14:paraId="5A79BA06" w14:textId="77777777" w:rsidR="00AB5FF3"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268</w:t>
            </w:r>
          </w:p>
          <w:p w14:paraId="5BB59427" w14:textId="77777777" w:rsidR="00470E08"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277</w:t>
            </w:r>
          </w:p>
          <w:p w14:paraId="76FCBBD4" w14:textId="4C5BA2BC" w:rsidR="00470E08" w:rsidRPr="00583966"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316</w:t>
            </w:r>
          </w:p>
        </w:tc>
        <w:tc>
          <w:tcPr>
            <w:tcW w:w="704" w:type="dxa"/>
          </w:tcPr>
          <w:p w14:paraId="03609506" w14:textId="7681C728" w:rsidR="00470E08"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268</w:t>
            </w:r>
          </w:p>
          <w:p w14:paraId="037C8F99" w14:textId="77777777" w:rsidR="00AB5FF3"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277</w:t>
            </w:r>
          </w:p>
          <w:p w14:paraId="58BE9BB7" w14:textId="12100E29" w:rsidR="00470E08" w:rsidRPr="00583966" w:rsidRDefault="00470E08" w:rsidP="001F692E">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316</w:t>
            </w:r>
          </w:p>
        </w:tc>
        <w:tc>
          <w:tcPr>
            <w:tcW w:w="2717" w:type="dxa"/>
          </w:tcPr>
          <w:p w14:paraId="14203C6F" w14:textId="77777777" w:rsidR="00AB5FF3" w:rsidRDefault="00470E08" w:rsidP="00B25754">
            <w:pPr>
              <w:rPr>
                <w:rFonts w:ascii="Arial" w:hAnsi="Arial" w:cs="Arial"/>
                <w:bCs/>
                <w:color w:val="000000" w:themeColor="text1"/>
                <w:sz w:val="22"/>
                <w:szCs w:val="22"/>
                <w:lang w:val="es-CO"/>
              </w:rPr>
            </w:pPr>
            <w:r>
              <w:rPr>
                <w:rFonts w:ascii="Arial" w:hAnsi="Arial" w:cs="Arial"/>
                <w:bCs/>
                <w:color w:val="000000" w:themeColor="text1"/>
                <w:sz w:val="22"/>
                <w:szCs w:val="22"/>
                <w:lang w:val="es-CO"/>
              </w:rPr>
              <w:t>01/04/2025 a 30/09/2025</w:t>
            </w:r>
          </w:p>
          <w:p w14:paraId="3972D2FC" w14:textId="77777777" w:rsidR="00470E08" w:rsidRDefault="00470E08" w:rsidP="00B25754">
            <w:pPr>
              <w:rPr>
                <w:rFonts w:ascii="Arial" w:hAnsi="Arial" w:cs="Arial"/>
                <w:bCs/>
                <w:color w:val="000000" w:themeColor="text1"/>
                <w:sz w:val="22"/>
                <w:szCs w:val="22"/>
                <w:lang w:val="es-CO"/>
              </w:rPr>
            </w:pPr>
            <w:r>
              <w:rPr>
                <w:rFonts w:ascii="Arial" w:hAnsi="Arial" w:cs="Arial"/>
                <w:bCs/>
                <w:color w:val="000000" w:themeColor="text1"/>
                <w:sz w:val="22"/>
                <w:szCs w:val="22"/>
                <w:lang w:val="es-CO"/>
              </w:rPr>
              <w:t>01/10/2025 a 31/10/2025</w:t>
            </w:r>
          </w:p>
          <w:p w14:paraId="2368A44F" w14:textId="2A4F7519" w:rsidR="00470E08" w:rsidRPr="00583966" w:rsidRDefault="00470E08" w:rsidP="00B25754">
            <w:pPr>
              <w:rPr>
                <w:rFonts w:ascii="Arial" w:hAnsi="Arial" w:cs="Arial"/>
                <w:bCs/>
                <w:color w:val="000000" w:themeColor="text1"/>
                <w:sz w:val="22"/>
                <w:szCs w:val="22"/>
                <w:lang w:val="es-CO"/>
              </w:rPr>
            </w:pPr>
            <w:r>
              <w:rPr>
                <w:rFonts w:ascii="Arial" w:hAnsi="Arial" w:cs="Arial"/>
                <w:bCs/>
                <w:color w:val="000000" w:themeColor="text1"/>
                <w:sz w:val="22"/>
                <w:szCs w:val="22"/>
                <w:lang w:val="es-CO"/>
              </w:rPr>
              <w:t>01/11/2025 a 31/12/2025</w:t>
            </w:r>
          </w:p>
        </w:tc>
      </w:tr>
      <w:tr w:rsidR="00791D77" w14:paraId="407A0334" w14:textId="77777777" w:rsidTr="00101875">
        <w:trPr>
          <w:trHeight w:val="694"/>
        </w:trPr>
        <w:tc>
          <w:tcPr>
            <w:tcW w:w="2434" w:type="dxa"/>
          </w:tcPr>
          <w:p w14:paraId="52597131" w14:textId="64F90ACB" w:rsidR="00791D77" w:rsidRPr="00644528" w:rsidRDefault="005B5919" w:rsidP="000B1520">
            <w:pP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Bahia</w:t>
            </w:r>
            <w:proofErr w:type="spellEnd"/>
            <w:r>
              <w:rPr>
                <w:rFonts w:ascii="Arial" w:hAnsi="Arial" w:cs="Arial"/>
                <w:color w:val="000000" w:themeColor="text1"/>
                <w:sz w:val="22"/>
                <w:szCs w:val="22"/>
                <w:lang w:val="es-CO"/>
              </w:rPr>
              <w:t xml:space="preserve"> Redonda</w:t>
            </w:r>
          </w:p>
        </w:tc>
        <w:tc>
          <w:tcPr>
            <w:tcW w:w="1558" w:type="dxa"/>
          </w:tcPr>
          <w:p w14:paraId="4C583499" w14:textId="77777777" w:rsidR="00791D77" w:rsidRPr="00644528" w:rsidRDefault="00791D77" w:rsidP="00B25754">
            <w:pPr>
              <w:rPr>
                <w:rFonts w:ascii="Arial" w:hAnsi="Arial" w:cs="Arial"/>
                <w:color w:val="000000" w:themeColor="text1"/>
                <w:sz w:val="22"/>
                <w:szCs w:val="22"/>
                <w:lang w:val="es-CO"/>
              </w:rPr>
            </w:pPr>
            <w:r w:rsidRPr="00644528">
              <w:rPr>
                <w:rFonts w:ascii="Arial" w:hAnsi="Arial" w:cs="Arial"/>
                <w:color w:val="000000" w:themeColor="text1"/>
                <w:sz w:val="22"/>
                <w:szCs w:val="22"/>
                <w:lang w:val="es-CO"/>
              </w:rPr>
              <w:t>3*</w:t>
            </w:r>
          </w:p>
        </w:tc>
        <w:tc>
          <w:tcPr>
            <w:tcW w:w="828" w:type="dxa"/>
          </w:tcPr>
          <w:p w14:paraId="7EAD1B46" w14:textId="77777777" w:rsidR="00722C1E"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523</w:t>
            </w:r>
          </w:p>
          <w:p w14:paraId="24DD624B" w14:textId="230B5A36" w:rsidR="00470E08" w:rsidRPr="00644528"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623</w:t>
            </w:r>
          </w:p>
        </w:tc>
        <w:tc>
          <w:tcPr>
            <w:tcW w:w="706" w:type="dxa"/>
          </w:tcPr>
          <w:p w14:paraId="18125A3B" w14:textId="77777777" w:rsidR="00722C1E"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343</w:t>
            </w:r>
          </w:p>
          <w:p w14:paraId="03E59305" w14:textId="2E52F064" w:rsidR="00470E08" w:rsidRPr="00644528"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403</w:t>
            </w:r>
          </w:p>
        </w:tc>
        <w:tc>
          <w:tcPr>
            <w:tcW w:w="704" w:type="dxa"/>
          </w:tcPr>
          <w:p w14:paraId="3BDE83DC" w14:textId="77777777" w:rsidR="00722C1E"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306</w:t>
            </w:r>
          </w:p>
          <w:p w14:paraId="24FA21C5" w14:textId="2378B387" w:rsidR="00470E08" w:rsidRPr="00644528"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337</w:t>
            </w:r>
          </w:p>
        </w:tc>
        <w:tc>
          <w:tcPr>
            <w:tcW w:w="2717" w:type="dxa"/>
          </w:tcPr>
          <w:p w14:paraId="6011160D" w14:textId="77777777" w:rsidR="00722C1E" w:rsidRDefault="00470E0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112E8391" w14:textId="0651CD4C" w:rsidR="00470E08" w:rsidRPr="00644528" w:rsidRDefault="00470E0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01/07/2025 a 31/12/2025</w:t>
            </w:r>
          </w:p>
        </w:tc>
      </w:tr>
      <w:tr w:rsidR="00644528" w14:paraId="27DD1F6C" w14:textId="77777777" w:rsidTr="00101875">
        <w:tc>
          <w:tcPr>
            <w:tcW w:w="2434" w:type="dxa"/>
          </w:tcPr>
          <w:p w14:paraId="23D9BE34" w14:textId="77777777" w:rsidR="00644528" w:rsidRPr="009111D7" w:rsidRDefault="00644528" w:rsidP="00B25754">
            <w:pPr>
              <w:rPr>
                <w:rFonts w:ascii="Arial" w:hAnsi="Arial" w:cs="Arial"/>
                <w:color w:val="000000" w:themeColor="text1"/>
                <w:sz w:val="22"/>
                <w:szCs w:val="22"/>
                <w:lang w:val="es-CO"/>
              </w:rPr>
            </w:pPr>
            <w:r w:rsidRPr="009111D7">
              <w:rPr>
                <w:rFonts w:ascii="Arial" w:hAnsi="Arial" w:cs="Arial"/>
                <w:color w:val="000000" w:themeColor="text1"/>
                <w:sz w:val="22"/>
                <w:szCs w:val="22"/>
                <w:lang w:val="es-CO"/>
              </w:rPr>
              <w:t>Rochester</w:t>
            </w:r>
          </w:p>
        </w:tc>
        <w:tc>
          <w:tcPr>
            <w:tcW w:w="1558" w:type="dxa"/>
          </w:tcPr>
          <w:p w14:paraId="7362A256" w14:textId="77777777" w:rsidR="00644528" w:rsidRPr="009111D7" w:rsidRDefault="00644528" w:rsidP="00B25754">
            <w:pPr>
              <w:rPr>
                <w:rFonts w:ascii="Arial" w:hAnsi="Arial" w:cs="Arial"/>
                <w:color w:val="000000" w:themeColor="text1"/>
                <w:sz w:val="22"/>
                <w:szCs w:val="22"/>
                <w:lang w:val="es-CO"/>
              </w:rPr>
            </w:pPr>
            <w:r w:rsidRPr="009111D7">
              <w:rPr>
                <w:rFonts w:ascii="Arial" w:hAnsi="Arial" w:cs="Arial"/>
                <w:color w:val="000000" w:themeColor="text1"/>
                <w:sz w:val="22"/>
                <w:szCs w:val="22"/>
                <w:lang w:val="es-CO"/>
              </w:rPr>
              <w:t>4*</w:t>
            </w:r>
          </w:p>
        </w:tc>
        <w:tc>
          <w:tcPr>
            <w:tcW w:w="828" w:type="dxa"/>
          </w:tcPr>
          <w:p w14:paraId="423AF2C8" w14:textId="77777777" w:rsidR="00722C1E"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565</w:t>
            </w:r>
          </w:p>
          <w:p w14:paraId="0C6C9B70" w14:textId="77777777" w:rsidR="00470E08"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574</w:t>
            </w:r>
          </w:p>
          <w:p w14:paraId="13D025B9"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669</w:t>
            </w:r>
          </w:p>
          <w:p w14:paraId="39A188D2" w14:textId="05269668" w:rsidR="00AD0803" w:rsidRPr="009111D7"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840</w:t>
            </w:r>
          </w:p>
        </w:tc>
        <w:tc>
          <w:tcPr>
            <w:tcW w:w="706" w:type="dxa"/>
          </w:tcPr>
          <w:p w14:paraId="47D8D4BD" w14:textId="77777777" w:rsidR="00722C1E"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366</w:t>
            </w:r>
          </w:p>
          <w:p w14:paraId="29F6E51F" w14:textId="77777777" w:rsidR="00470E08"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374</w:t>
            </w:r>
          </w:p>
          <w:p w14:paraId="1B8A4624"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429</w:t>
            </w:r>
          </w:p>
          <w:p w14:paraId="0CADE2FC" w14:textId="7AD30039" w:rsidR="00AD0803" w:rsidRPr="009111D7"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517</w:t>
            </w:r>
          </w:p>
        </w:tc>
        <w:tc>
          <w:tcPr>
            <w:tcW w:w="704" w:type="dxa"/>
          </w:tcPr>
          <w:p w14:paraId="55913E66" w14:textId="77777777" w:rsidR="008F416F" w:rsidRDefault="00470E08"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329</w:t>
            </w:r>
          </w:p>
          <w:p w14:paraId="4AD8F386"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338</w:t>
            </w:r>
          </w:p>
          <w:p w14:paraId="5877FD6E"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384</w:t>
            </w:r>
          </w:p>
          <w:p w14:paraId="11F07592" w14:textId="0747DD91" w:rsidR="00AD0803" w:rsidRPr="009111D7"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451</w:t>
            </w:r>
          </w:p>
        </w:tc>
        <w:tc>
          <w:tcPr>
            <w:tcW w:w="2717" w:type="dxa"/>
          </w:tcPr>
          <w:p w14:paraId="6D6A2D02" w14:textId="77777777" w:rsidR="008F416F" w:rsidRDefault="00470E0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786FAA11" w14:textId="77777777" w:rsidR="00AD0803"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01/07/2025 a 30/09/2025</w:t>
            </w:r>
          </w:p>
          <w:p w14:paraId="3E1906D6" w14:textId="77777777" w:rsidR="00AD0803"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0230DEB9" w14:textId="6222D703" w:rsidR="00AD0803" w:rsidRPr="009111D7"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01/11/2025 a 31/12/2025</w:t>
            </w:r>
          </w:p>
        </w:tc>
      </w:tr>
      <w:tr w:rsidR="006F7376" w14:paraId="0CB5AE8E" w14:textId="77777777" w:rsidTr="00101875">
        <w:tc>
          <w:tcPr>
            <w:tcW w:w="2434" w:type="dxa"/>
          </w:tcPr>
          <w:p w14:paraId="21E5676C" w14:textId="62221ECD" w:rsidR="006F7376" w:rsidRPr="009111D7" w:rsidRDefault="006F7376"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Alto Calafate</w:t>
            </w:r>
          </w:p>
        </w:tc>
        <w:tc>
          <w:tcPr>
            <w:tcW w:w="1558" w:type="dxa"/>
          </w:tcPr>
          <w:p w14:paraId="78BD5799" w14:textId="11CD3820" w:rsidR="006F7376" w:rsidRPr="009111D7" w:rsidRDefault="006F7376"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5FDDA554" w14:textId="77777777" w:rsidR="008F416F"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590</w:t>
            </w:r>
          </w:p>
          <w:p w14:paraId="12D67FB9" w14:textId="1B11528E"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713</w:t>
            </w:r>
          </w:p>
        </w:tc>
        <w:tc>
          <w:tcPr>
            <w:tcW w:w="706" w:type="dxa"/>
          </w:tcPr>
          <w:p w14:paraId="3B763558" w14:textId="77777777" w:rsidR="008F416F"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386</w:t>
            </w:r>
          </w:p>
          <w:p w14:paraId="49EE887D" w14:textId="38C59BAB"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450</w:t>
            </w:r>
          </w:p>
        </w:tc>
        <w:tc>
          <w:tcPr>
            <w:tcW w:w="704" w:type="dxa"/>
          </w:tcPr>
          <w:p w14:paraId="4AAE8BEB" w14:textId="77777777" w:rsidR="008F416F"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347</w:t>
            </w:r>
          </w:p>
          <w:p w14:paraId="5EF70AA9" w14:textId="505CB344"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410</w:t>
            </w:r>
          </w:p>
        </w:tc>
        <w:tc>
          <w:tcPr>
            <w:tcW w:w="2717" w:type="dxa"/>
          </w:tcPr>
          <w:p w14:paraId="767E158D" w14:textId="77777777" w:rsidR="008F416F"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01/04/2025 a 30/09/2025</w:t>
            </w:r>
          </w:p>
          <w:p w14:paraId="4660DAC6" w14:textId="3D0784CD" w:rsidR="00AD0803"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CF32D8" w14:paraId="5E7C371F" w14:textId="77777777" w:rsidTr="00101875">
        <w:tc>
          <w:tcPr>
            <w:tcW w:w="2434" w:type="dxa"/>
          </w:tcPr>
          <w:p w14:paraId="690B3F43" w14:textId="77777777" w:rsidR="00CF32D8" w:rsidRDefault="00CF32D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Mirador del Lago</w:t>
            </w:r>
          </w:p>
        </w:tc>
        <w:tc>
          <w:tcPr>
            <w:tcW w:w="1558" w:type="dxa"/>
          </w:tcPr>
          <w:p w14:paraId="6F86D3B0" w14:textId="77777777" w:rsidR="00CF32D8" w:rsidRDefault="00CF32D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0B612CF3" w14:textId="77777777" w:rsidR="00C20389"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634</w:t>
            </w:r>
          </w:p>
          <w:p w14:paraId="15211583"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453</w:t>
            </w:r>
          </w:p>
          <w:p w14:paraId="28036F40"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570</w:t>
            </w:r>
          </w:p>
          <w:p w14:paraId="05E20D0E" w14:textId="462C179C"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690</w:t>
            </w:r>
          </w:p>
        </w:tc>
        <w:tc>
          <w:tcPr>
            <w:tcW w:w="706" w:type="dxa"/>
          </w:tcPr>
          <w:p w14:paraId="2ECF59BE" w14:textId="77777777" w:rsidR="00C20389"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401</w:t>
            </w:r>
          </w:p>
          <w:p w14:paraId="52865EEF"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309</w:t>
            </w:r>
          </w:p>
          <w:p w14:paraId="24B588D4"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373</w:t>
            </w:r>
          </w:p>
          <w:p w14:paraId="4063528A" w14:textId="12224FFB"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441</w:t>
            </w:r>
          </w:p>
        </w:tc>
        <w:tc>
          <w:tcPr>
            <w:tcW w:w="704" w:type="dxa"/>
          </w:tcPr>
          <w:p w14:paraId="46DDB1D1" w14:textId="77777777" w:rsidR="00C20389"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401</w:t>
            </w:r>
          </w:p>
          <w:p w14:paraId="416EB9BE"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309</w:t>
            </w:r>
          </w:p>
          <w:p w14:paraId="76C9B97A" w14:textId="77777777"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371</w:t>
            </w:r>
          </w:p>
          <w:p w14:paraId="7650D64D" w14:textId="06D6FDED" w:rsidR="00AD0803" w:rsidRDefault="00AD08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441</w:t>
            </w:r>
          </w:p>
        </w:tc>
        <w:tc>
          <w:tcPr>
            <w:tcW w:w="2717" w:type="dxa"/>
          </w:tcPr>
          <w:p w14:paraId="322D0BA8" w14:textId="77777777" w:rsidR="00C20389"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01/04/2025 a 30/04/2025</w:t>
            </w:r>
          </w:p>
          <w:p w14:paraId="083449C5" w14:textId="77777777" w:rsidR="00AD0803"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01/05/2025 a 31/08/2025</w:t>
            </w:r>
          </w:p>
          <w:p w14:paraId="7D30070A" w14:textId="77777777" w:rsidR="00AD0803"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731A9969" w14:textId="7BABB313" w:rsidR="00AD0803" w:rsidRDefault="00AD08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tc>
      </w:tr>
      <w:tr w:rsidR="00CF32D8" w14:paraId="2899373C" w14:textId="77777777" w:rsidTr="00101875">
        <w:tc>
          <w:tcPr>
            <w:tcW w:w="2434" w:type="dxa"/>
          </w:tcPr>
          <w:p w14:paraId="5E5B8257" w14:textId="77777777" w:rsidR="00CF32D8" w:rsidRDefault="00CF32D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Posada L</w:t>
            </w:r>
            <w:r w:rsidR="00AA13C7">
              <w:rPr>
                <w:rFonts w:ascii="Arial" w:hAnsi="Arial" w:cs="Arial"/>
                <w:color w:val="000000" w:themeColor="text1"/>
                <w:sz w:val="22"/>
                <w:szCs w:val="22"/>
                <w:lang w:val="es-CO"/>
              </w:rPr>
              <w:t xml:space="preserve">os </w:t>
            </w:r>
            <w:proofErr w:type="spellStart"/>
            <w:r w:rsidR="00AA13C7">
              <w:rPr>
                <w:rFonts w:ascii="Arial" w:hAnsi="Arial" w:cs="Arial"/>
                <w:color w:val="000000" w:themeColor="text1"/>
                <w:sz w:val="22"/>
                <w:szCs w:val="22"/>
                <w:lang w:val="es-CO"/>
              </w:rPr>
              <w:t>Alamos</w:t>
            </w:r>
            <w:proofErr w:type="spellEnd"/>
          </w:p>
        </w:tc>
        <w:tc>
          <w:tcPr>
            <w:tcW w:w="1558" w:type="dxa"/>
          </w:tcPr>
          <w:p w14:paraId="77A43AE3" w14:textId="77777777" w:rsidR="00CF32D8" w:rsidRDefault="00AA13C7"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02031455" w14:textId="77777777" w:rsidR="00B26FFB" w:rsidRDefault="005C566C"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638</w:t>
            </w:r>
          </w:p>
          <w:p w14:paraId="43DFB08F" w14:textId="77777777" w:rsidR="005C566C" w:rsidRDefault="005C566C"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971</w:t>
            </w:r>
          </w:p>
          <w:p w14:paraId="6D2A6085" w14:textId="77777777" w:rsidR="005C566C"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549</w:t>
            </w:r>
          </w:p>
          <w:p w14:paraId="711ABFAB"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557</w:t>
            </w:r>
          </w:p>
          <w:p w14:paraId="2CA40A97"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693</w:t>
            </w:r>
          </w:p>
          <w:p w14:paraId="31F93FBD" w14:textId="148F0925"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874</w:t>
            </w:r>
          </w:p>
        </w:tc>
        <w:tc>
          <w:tcPr>
            <w:tcW w:w="706" w:type="dxa"/>
          </w:tcPr>
          <w:p w14:paraId="5C8F4B18" w14:textId="77777777" w:rsidR="00B26FFB" w:rsidRDefault="005C566C"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419</w:t>
            </w:r>
          </w:p>
          <w:p w14:paraId="4E5F2F0A" w14:textId="77777777" w:rsidR="005C566C" w:rsidRDefault="005C566C"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617</w:t>
            </w:r>
          </w:p>
          <w:p w14:paraId="6AC42DB7"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370</w:t>
            </w:r>
          </w:p>
          <w:p w14:paraId="1613795C"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379</w:t>
            </w:r>
          </w:p>
          <w:p w14:paraId="1C3F514D"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453</w:t>
            </w:r>
          </w:p>
          <w:p w14:paraId="3CEB8AE2" w14:textId="1111769F"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571</w:t>
            </w:r>
          </w:p>
        </w:tc>
        <w:tc>
          <w:tcPr>
            <w:tcW w:w="704" w:type="dxa"/>
          </w:tcPr>
          <w:p w14:paraId="0DBBBE13" w14:textId="77777777" w:rsidR="00B26FFB" w:rsidRDefault="005C566C"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359</w:t>
            </w:r>
          </w:p>
          <w:p w14:paraId="1E2EC599" w14:textId="77777777" w:rsidR="005C566C" w:rsidRDefault="005C566C"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506</w:t>
            </w:r>
          </w:p>
          <w:p w14:paraId="4F022463"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321</w:t>
            </w:r>
          </w:p>
          <w:p w14:paraId="661606D2"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331</w:t>
            </w:r>
          </w:p>
          <w:p w14:paraId="3A944BAD"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392</w:t>
            </w:r>
          </w:p>
          <w:p w14:paraId="55E1FADD" w14:textId="7D732BFC"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475</w:t>
            </w:r>
          </w:p>
        </w:tc>
        <w:tc>
          <w:tcPr>
            <w:tcW w:w="2717" w:type="dxa"/>
          </w:tcPr>
          <w:p w14:paraId="384908B0" w14:textId="77777777" w:rsidR="00B26FFB" w:rsidRDefault="005C566C"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01/04/2025 a 30/04/2025</w:t>
            </w:r>
          </w:p>
          <w:p w14:paraId="1499D0C5" w14:textId="77777777" w:rsidR="005C566C" w:rsidRDefault="005C566C"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01/05/2025 a 31/05/2025</w:t>
            </w:r>
          </w:p>
          <w:p w14:paraId="13C0EBCC" w14:textId="77777777" w:rsidR="00B72003"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01/06/2025 a 30/06/2025</w:t>
            </w:r>
          </w:p>
          <w:p w14:paraId="37829B0E" w14:textId="77777777" w:rsidR="00B72003"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01/07/2025 a 31/08/2025</w:t>
            </w:r>
          </w:p>
          <w:p w14:paraId="1FD51BA4" w14:textId="77777777" w:rsidR="00B72003"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01/09/2025 a 31/10/2025</w:t>
            </w:r>
          </w:p>
          <w:p w14:paraId="7FF657F4" w14:textId="1B6232A7" w:rsidR="00B72003"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01/11/2025 a 31/12/2025</w:t>
            </w:r>
          </w:p>
        </w:tc>
      </w:tr>
      <w:tr w:rsidR="00AA13C7" w14:paraId="487995B5" w14:textId="77777777" w:rsidTr="00101875">
        <w:tc>
          <w:tcPr>
            <w:tcW w:w="2434" w:type="dxa"/>
          </w:tcPr>
          <w:p w14:paraId="18E8BB90" w14:textId="77777777" w:rsidR="00AA13C7" w:rsidRDefault="00AA13C7" w:rsidP="00B25754">
            <w:pP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Xelena</w:t>
            </w:r>
            <w:proofErr w:type="spellEnd"/>
            <w:r>
              <w:rPr>
                <w:rFonts w:ascii="Arial" w:hAnsi="Arial" w:cs="Arial"/>
                <w:color w:val="000000" w:themeColor="text1"/>
                <w:sz w:val="22"/>
                <w:szCs w:val="22"/>
                <w:lang w:val="es-CO"/>
              </w:rPr>
              <w:t xml:space="preserve"> Hotel</w:t>
            </w:r>
          </w:p>
        </w:tc>
        <w:tc>
          <w:tcPr>
            <w:tcW w:w="1558" w:type="dxa"/>
          </w:tcPr>
          <w:p w14:paraId="337030B8" w14:textId="77777777" w:rsidR="00AA13C7" w:rsidRDefault="00AA13C7"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828" w:type="dxa"/>
          </w:tcPr>
          <w:p w14:paraId="5EF4C1E4" w14:textId="77777777" w:rsidR="009A598D"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827</w:t>
            </w:r>
          </w:p>
          <w:p w14:paraId="2177CA23"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835</w:t>
            </w:r>
          </w:p>
          <w:p w14:paraId="0C91DDA6"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844</w:t>
            </w:r>
          </w:p>
          <w:p w14:paraId="7FD13254" w14:textId="565BECC6" w:rsidR="00B72003" w:rsidRDefault="007B7BE1"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1391</w:t>
            </w:r>
          </w:p>
        </w:tc>
        <w:tc>
          <w:tcPr>
            <w:tcW w:w="706" w:type="dxa"/>
          </w:tcPr>
          <w:p w14:paraId="1802EB73" w14:textId="77777777" w:rsidR="009A598D"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501</w:t>
            </w:r>
          </w:p>
          <w:p w14:paraId="1358379C"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510</w:t>
            </w:r>
          </w:p>
          <w:p w14:paraId="08AED526"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521</w:t>
            </w:r>
          </w:p>
          <w:p w14:paraId="5A582ACC" w14:textId="2B015FF3" w:rsidR="007B7BE1" w:rsidRDefault="007B7BE1"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804</w:t>
            </w:r>
          </w:p>
        </w:tc>
        <w:tc>
          <w:tcPr>
            <w:tcW w:w="704" w:type="dxa"/>
          </w:tcPr>
          <w:p w14:paraId="76D00043" w14:textId="77777777" w:rsidR="009A598D"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442</w:t>
            </w:r>
          </w:p>
          <w:p w14:paraId="20265036"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450</w:t>
            </w:r>
          </w:p>
          <w:p w14:paraId="70D04366" w14:textId="77777777" w:rsidR="00B72003" w:rsidRDefault="00B72003"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460</w:t>
            </w:r>
          </w:p>
          <w:p w14:paraId="49F41F5A" w14:textId="4FCA8631" w:rsidR="007B7BE1" w:rsidRDefault="007B7BE1" w:rsidP="001F692E">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650</w:t>
            </w:r>
          </w:p>
        </w:tc>
        <w:tc>
          <w:tcPr>
            <w:tcW w:w="2717" w:type="dxa"/>
          </w:tcPr>
          <w:p w14:paraId="20835B7D" w14:textId="77777777" w:rsidR="009A598D"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56F7A92A" w14:textId="77777777" w:rsidR="00B72003"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01/07/2025 a 30/09/2025</w:t>
            </w:r>
          </w:p>
          <w:p w14:paraId="175055A1" w14:textId="77777777" w:rsidR="00B72003" w:rsidRDefault="00B72003"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494DCB35" w14:textId="7F985B73" w:rsidR="007B7BE1" w:rsidRDefault="007B7BE1"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01/11/2025 a 31/12/2025</w:t>
            </w:r>
          </w:p>
        </w:tc>
      </w:tr>
    </w:tbl>
    <w:p w14:paraId="7B711857" w14:textId="77777777" w:rsidR="00791D77" w:rsidRPr="00791D77" w:rsidRDefault="00791D77" w:rsidP="00B25754">
      <w:pPr>
        <w:rPr>
          <w:rFonts w:ascii="Arial" w:hAnsi="Arial" w:cs="Arial"/>
          <w:b/>
          <w:color w:val="000000" w:themeColor="text1"/>
          <w:sz w:val="22"/>
          <w:szCs w:val="22"/>
          <w:lang w:val="es-CO"/>
        </w:rPr>
      </w:pPr>
    </w:p>
    <w:p w14:paraId="3CBFCEC5" w14:textId="77777777" w:rsidR="0036345C" w:rsidRPr="0036345C" w:rsidRDefault="0036345C" w:rsidP="00F72F61">
      <w:pPr>
        <w:ind w:left="32" w:right="660"/>
        <w:rPr>
          <w:rFonts w:ascii="Arial" w:eastAsia="Tahoma" w:hAnsi="Arial" w:cs="Arial"/>
          <w:i/>
          <w:color w:val="000000" w:themeColor="text1"/>
          <w:sz w:val="22"/>
          <w:szCs w:val="22"/>
          <w:lang w:val="es-AR"/>
        </w:rPr>
      </w:pPr>
      <w:r w:rsidRPr="0036345C">
        <w:rPr>
          <w:rFonts w:ascii="Arial" w:hAnsi="Arial" w:cs="Arial"/>
          <w:i/>
          <w:color w:val="000000" w:themeColor="text1"/>
          <w:sz w:val="22"/>
          <w:szCs w:val="22"/>
        </w:rPr>
        <w:t xml:space="preserve">Tarifas en USD, detalladas por Pasajero </w:t>
      </w:r>
    </w:p>
    <w:p w14:paraId="44801A7C" w14:textId="5C601EA3" w:rsidR="0036345C" w:rsidRPr="0036345C" w:rsidRDefault="0036345C" w:rsidP="00F72F61">
      <w:pPr>
        <w:pStyle w:val="BodyText"/>
        <w:ind w:left="0" w:right="573"/>
        <w:rPr>
          <w:rFonts w:eastAsia="Tahoma" w:cs="Arial"/>
          <w:i/>
          <w:color w:val="000000" w:themeColor="text1"/>
          <w:sz w:val="22"/>
          <w:szCs w:val="22"/>
          <w:lang w:val="es-AR"/>
        </w:rPr>
      </w:pPr>
      <w:r w:rsidRPr="0036345C">
        <w:rPr>
          <w:rFonts w:eastAsia="Tahoma" w:cs="Arial"/>
          <w:i/>
          <w:color w:val="000000" w:themeColor="text1"/>
          <w:sz w:val="22"/>
          <w:szCs w:val="22"/>
          <w:lang w:val="es-AR"/>
        </w:rPr>
        <w:t>Tarifas sujetas a disponibilidad al momento de reservar</w:t>
      </w:r>
      <w:r w:rsidR="00F72F61">
        <w:rPr>
          <w:rFonts w:eastAsia="Tahoma" w:cs="Arial"/>
          <w:i/>
          <w:color w:val="000000" w:themeColor="text1"/>
          <w:sz w:val="22"/>
          <w:szCs w:val="22"/>
          <w:lang w:val="es-AR"/>
        </w:rPr>
        <w:t xml:space="preserve"> </w:t>
      </w:r>
      <w:r w:rsidRPr="0036345C">
        <w:rPr>
          <w:rFonts w:eastAsia="Tahoma" w:cs="Arial"/>
          <w:i/>
          <w:color w:val="000000" w:themeColor="text1"/>
          <w:sz w:val="22"/>
          <w:szCs w:val="22"/>
          <w:lang w:val="es-AR"/>
        </w:rPr>
        <w:t>y a reconfirmar en fechas o periodos especiales</w:t>
      </w:r>
    </w:p>
    <w:p w14:paraId="22BB731C" w14:textId="3E98629A" w:rsidR="00044A2E" w:rsidRPr="0005362A" w:rsidRDefault="0036345C" w:rsidP="00F72F61">
      <w:pPr>
        <w:ind w:left="32" w:right="660"/>
        <w:rPr>
          <w:rFonts w:ascii="Arial" w:hAnsi="Arial" w:cs="Arial"/>
          <w:b/>
          <w:bCs/>
          <w:i/>
          <w:color w:val="000000" w:themeColor="text1"/>
          <w:sz w:val="22"/>
          <w:szCs w:val="22"/>
          <w:lang w:val="es-AR" w:eastAsia="ar-SA"/>
        </w:rPr>
      </w:pPr>
      <w:r w:rsidRPr="0036345C">
        <w:rPr>
          <w:rFonts w:ascii="Arial" w:eastAsia="Tahoma" w:hAnsi="Arial" w:cs="Arial"/>
          <w:i/>
          <w:color w:val="000000" w:themeColor="text1"/>
          <w:sz w:val="22"/>
          <w:szCs w:val="22"/>
          <w:lang w:val="es-AR"/>
        </w:rPr>
        <w:t xml:space="preserve">(Semana Santa, Feriados, Congresos, Vacaciones de Invierno, Navidad, Año Nuevo, Carnaval, </w:t>
      </w:r>
      <w:proofErr w:type="spellStart"/>
      <w:r w:rsidRPr="0036345C">
        <w:rPr>
          <w:rFonts w:ascii="Arial" w:eastAsia="Tahoma" w:hAnsi="Arial" w:cs="Arial"/>
          <w:i/>
          <w:color w:val="000000" w:themeColor="text1"/>
          <w:sz w:val="22"/>
          <w:szCs w:val="22"/>
          <w:lang w:val="es-AR"/>
        </w:rPr>
        <w:t>etc</w:t>
      </w:r>
      <w:proofErr w:type="spellEnd"/>
      <w:r w:rsidRPr="0036345C">
        <w:rPr>
          <w:rFonts w:ascii="Arial" w:eastAsia="Tahoma" w:hAnsi="Arial" w:cs="Arial"/>
          <w:i/>
          <w:color w:val="000000" w:themeColor="text1"/>
          <w:sz w:val="22"/>
          <w:szCs w:val="22"/>
          <w:lang w:val="es-AR"/>
        </w:rPr>
        <w:t>)</w:t>
      </w:r>
    </w:p>
    <w:p w14:paraId="1AD361EF" w14:textId="77777777" w:rsidR="00654BE2" w:rsidRDefault="00654BE2" w:rsidP="0036345C">
      <w:pPr>
        <w:jc w:val="both"/>
        <w:rPr>
          <w:rFonts w:ascii="Arial" w:hAnsi="Arial" w:cs="Arial"/>
          <w:i/>
          <w:color w:val="000000" w:themeColor="text1"/>
          <w:sz w:val="22"/>
          <w:szCs w:val="22"/>
          <w:lang w:val="es-AR"/>
        </w:rPr>
      </w:pPr>
    </w:p>
    <w:p w14:paraId="2EFE0076" w14:textId="77777777" w:rsidR="00654BE2" w:rsidRDefault="00654BE2" w:rsidP="0036345C">
      <w:pPr>
        <w:jc w:val="both"/>
        <w:rPr>
          <w:rFonts w:ascii="Arial" w:hAnsi="Arial" w:cs="Arial"/>
          <w:i/>
          <w:color w:val="000000" w:themeColor="text1"/>
          <w:sz w:val="22"/>
          <w:szCs w:val="22"/>
          <w:lang w:val="es-AR"/>
        </w:rPr>
      </w:pPr>
    </w:p>
    <w:p w14:paraId="24039C75" w14:textId="2DC693E8" w:rsidR="0036345C" w:rsidRPr="00F72F61" w:rsidRDefault="00F72F61" w:rsidP="0036345C">
      <w:pPr>
        <w:jc w:val="both"/>
        <w:rPr>
          <w:rFonts w:ascii="Arial" w:hAnsi="Arial" w:cs="Arial"/>
          <w:b/>
          <w:bCs/>
          <w:i/>
          <w:color w:val="000000" w:themeColor="text1"/>
          <w:sz w:val="22"/>
          <w:szCs w:val="22"/>
          <w:lang w:val="es-AR"/>
        </w:rPr>
      </w:pPr>
      <w:r w:rsidRPr="00F72F61">
        <w:rPr>
          <w:rFonts w:ascii="Arial" w:hAnsi="Arial" w:cs="Arial"/>
          <w:b/>
          <w:bCs/>
          <w:i/>
          <w:color w:val="000000" w:themeColor="text1"/>
          <w:sz w:val="22"/>
          <w:szCs w:val="22"/>
          <w:lang w:val="es-AR"/>
        </w:rPr>
        <w:t>SERVICIOS INCLUIDOS:</w:t>
      </w:r>
    </w:p>
    <w:p w14:paraId="39960BA5" w14:textId="77777777" w:rsidR="0036345C" w:rsidRPr="0036345C" w:rsidRDefault="0036345C" w:rsidP="0036345C">
      <w:pPr>
        <w:ind w:left="523"/>
        <w:jc w:val="both"/>
        <w:rPr>
          <w:rFonts w:ascii="Arial" w:hAnsi="Arial" w:cs="Arial"/>
          <w:i/>
          <w:color w:val="000000" w:themeColor="text1"/>
          <w:sz w:val="22"/>
          <w:szCs w:val="22"/>
          <w:lang w:val="es-AR"/>
        </w:rPr>
      </w:pPr>
    </w:p>
    <w:p w14:paraId="4C499C4C" w14:textId="52064594"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03 </w:t>
      </w:r>
      <w:r w:rsidR="00052CF2" w:rsidRPr="0036345C">
        <w:rPr>
          <w:rFonts w:ascii="Arial" w:hAnsi="Arial" w:cs="Arial"/>
          <w:i/>
          <w:color w:val="000000" w:themeColor="text1"/>
          <w:sz w:val="22"/>
          <w:szCs w:val="22"/>
          <w:lang w:val="es-AR"/>
        </w:rPr>
        <w:t>noches</w:t>
      </w:r>
      <w:r w:rsidRPr="0036345C">
        <w:rPr>
          <w:rFonts w:ascii="Arial" w:hAnsi="Arial" w:cs="Arial"/>
          <w:i/>
          <w:color w:val="000000" w:themeColor="text1"/>
          <w:sz w:val="22"/>
          <w:szCs w:val="22"/>
          <w:lang w:val="es-AR"/>
        </w:rPr>
        <w:t xml:space="preserve"> de Alojamiento en Hotel seleccionado en FTE</w:t>
      </w:r>
    </w:p>
    <w:p w14:paraId="3EFDE3E7"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Traslados Aeropuerto FTE/Hotel/Aeropuerto FTE SIB </w:t>
      </w:r>
    </w:p>
    <w:p w14:paraId="2D1CFC05" w14:textId="3F5C0CC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Excursión a Glaciar Perito Moreno (Día Completo) SIB con Guía en </w:t>
      </w:r>
      <w:r w:rsidR="00567522" w:rsidRPr="0036345C">
        <w:rPr>
          <w:rFonts w:ascii="Arial" w:hAnsi="Arial" w:cs="Arial"/>
          <w:i/>
          <w:color w:val="000000" w:themeColor="text1"/>
          <w:sz w:val="22"/>
          <w:szCs w:val="22"/>
          <w:lang w:val="es-AR"/>
        </w:rPr>
        <w:t>español</w:t>
      </w:r>
    </w:p>
    <w:p w14:paraId="4BFD2342"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Entrada a Parque Nacional</w:t>
      </w:r>
    </w:p>
    <w:p w14:paraId="493E73D7"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Desayunos &amp; Impuestos </w:t>
      </w:r>
    </w:p>
    <w:p w14:paraId="2C54A907" w14:textId="77777777" w:rsidR="00052CF2" w:rsidRDefault="00052CF2" w:rsidP="00F74AC0">
      <w:pPr>
        <w:jc w:val="both"/>
        <w:rPr>
          <w:rFonts w:ascii="Arial" w:hAnsi="Arial" w:cs="Arial"/>
          <w:i/>
          <w:color w:val="000000" w:themeColor="text1"/>
          <w:sz w:val="22"/>
          <w:szCs w:val="22"/>
          <w:lang w:val="es-AR"/>
        </w:rPr>
      </w:pPr>
    </w:p>
    <w:p w14:paraId="7F656072" w14:textId="77777777" w:rsidR="007B7BE1" w:rsidRDefault="007B7BE1" w:rsidP="00F74AC0">
      <w:pPr>
        <w:jc w:val="both"/>
        <w:rPr>
          <w:rFonts w:ascii="Arial" w:hAnsi="Arial" w:cs="Arial"/>
          <w:i/>
          <w:color w:val="000000" w:themeColor="text1"/>
          <w:sz w:val="22"/>
          <w:szCs w:val="22"/>
          <w:lang w:val="es-AR"/>
        </w:rPr>
      </w:pPr>
    </w:p>
    <w:p w14:paraId="17783165" w14:textId="44061629" w:rsidR="0036345C" w:rsidRPr="00F72F61" w:rsidRDefault="00F72F61" w:rsidP="00F74AC0">
      <w:pPr>
        <w:jc w:val="both"/>
        <w:rPr>
          <w:rFonts w:ascii="Arial" w:hAnsi="Arial" w:cs="Arial"/>
          <w:b/>
          <w:bCs/>
          <w:iCs/>
          <w:color w:val="000000" w:themeColor="text1"/>
          <w:sz w:val="22"/>
          <w:szCs w:val="22"/>
          <w:lang w:val="es-AR"/>
        </w:rPr>
      </w:pPr>
      <w:r w:rsidRPr="00F72F61">
        <w:rPr>
          <w:rFonts w:ascii="Arial" w:hAnsi="Arial" w:cs="Arial"/>
          <w:b/>
          <w:bCs/>
          <w:iCs/>
          <w:color w:val="000000" w:themeColor="text1"/>
          <w:sz w:val="22"/>
          <w:szCs w:val="22"/>
          <w:lang w:val="es-AR"/>
        </w:rPr>
        <w:lastRenderedPageBreak/>
        <w:t>SERVICIOS NO INCLUIDOS:</w:t>
      </w:r>
    </w:p>
    <w:p w14:paraId="6B019C35" w14:textId="77777777" w:rsidR="007B7BE1" w:rsidRDefault="007B7BE1" w:rsidP="00F74AC0">
      <w:pPr>
        <w:jc w:val="both"/>
        <w:rPr>
          <w:rFonts w:ascii="Arial" w:hAnsi="Arial" w:cs="Arial"/>
          <w:i/>
          <w:color w:val="000000" w:themeColor="text1"/>
          <w:sz w:val="22"/>
          <w:szCs w:val="22"/>
          <w:lang w:val="es-AR"/>
        </w:rPr>
      </w:pPr>
    </w:p>
    <w:p w14:paraId="790BB90B" w14:textId="77777777" w:rsidR="0036345C" w:rsidRPr="0036345C" w:rsidRDefault="0036345C" w:rsidP="0036345C">
      <w:pPr>
        <w:pStyle w:val="ListParagraph"/>
        <w:numPr>
          <w:ilvl w:val="0"/>
          <w:numId w:val="9"/>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Almuerzos, Cenas, Vuelos &amp; otros servicios no especificados</w:t>
      </w:r>
    </w:p>
    <w:p w14:paraId="51C6D487" w14:textId="77777777" w:rsidR="00F74AC0" w:rsidRPr="00F74AC0" w:rsidRDefault="0036345C" w:rsidP="00F74AC0">
      <w:pPr>
        <w:pStyle w:val="ListParagraph"/>
        <w:numPr>
          <w:ilvl w:val="0"/>
          <w:numId w:val="9"/>
        </w:numPr>
        <w:suppressAutoHyphens/>
        <w:jc w:val="both"/>
        <w:rPr>
          <w:rFonts w:ascii="Arial" w:hAnsi="Arial" w:cs="Arial"/>
          <w:b/>
          <w:color w:val="000000" w:themeColor="text1"/>
          <w:sz w:val="22"/>
          <w:szCs w:val="22"/>
          <w:lang w:val="es-AR"/>
        </w:rPr>
      </w:pPr>
      <w:r>
        <w:rPr>
          <w:rFonts w:ascii="Arial" w:hAnsi="Arial" w:cs="Arial"/>
          <w:i/>
          <w:color w:val="000000" w:themeColor="text1"/>
          <w:sz w:val="22"/>
          <w:szCs w:val="22"/>
          <w:lang w:val="es-AR"/>
        </w:rPr>
        <w:t xml:space="preserve">Propinas </w:t>
      </w:r>
      <w:r w:rsidRPr="0036345C">
        <w:rPr>
          <w:rFonts w:ascii="Arial" w:hAnsi="Arial" w:cs="Arial"/>
          <w:i/>
          <w:color w:val="000000" w:themeColor="text1"/>
          <w:sz w:val="22"/>
          <w:szCs w:val="22"/>
          <w:lang w:val="es-AR"/>
        </w:rPr>
        <w:t>en general</w:t>
      </w:r>
    </w:p>
    <w:p w14:paraId="53D430DC" w14:textId="77777777" w:rsidR="0036345C" w:rsidRPr="00F74AC0" w:rsidRDefault="0036345C" w:rsidP="00F74AC0">
      <w:pPr>
        <w:pStyle w:val="ListParagraph"/>
        <w:numPr>
          <w:ilvl w:val="0"/>
          <w:numId w:val="9"/>
        </w:numPr>
        <w:suppressAutoHyphens/>
        <w:jc w:val="both"/>
        <w:rPr>
          <w:rFonts w:ascii="Arial" w:hAnsi="Arial" w:cs="Arial"/>
          <w:b/>
          <w:color w:val="000000" w:themeColor="text1"/>
          <w:sz w:val="22"/>
          <w:szCs w:val="22"/>
          <w:lang w:val="es-AR"/>
        </w:rPr>
      </w:pPr>
      <w:r w:rsidRPr="00F74AC0">
        <w:rPr>
          <w:rFonts w:ascii="Arial" w:hAnsi="Arial" w:cs="Arial"/>
          <w:i/>
          <w:color w:val="000000" w:themeColor="text1"/>
          <w:sz w:val="22"/>
          <w:szCs w:val="22"/>
          <w:lang w:val="es-AR"/>
        </w:rPr>
        <w:t xml:space="preserve">Gastos Bancarios </w:t>
      </w:r>
    </w:p>
    <w:p w14:paraId="6CCCC348" w14:textId="77777777" w:rsidR="009B39A2" w:rsidRDefault="009B39A2" w:rsidP="00785D6F">
      <w:pPr>
        <w:rPr>
          <w:rFonts w:ascii="Arial" w:hAnsi="Arial" w:cs="Arial"/>
          <w:b/>
          <w:color w:val="000000" w:themeColor="text1"/>
          <w:sz w:val="22"/>
          <w:szCs w:val="22"/>
        </w:rPr>
      </w:pPr>
    </w:p>
    <w:p w14:paraId="546F742D" w14:textId="77777777" w:rsidR="00BA308B" w:rsidRDefault="00BA308B" w:rsidP="00785D6F">
      <w:pPr>
        <w:rPr>
          <w:rFonts w:ascii="Arial" w:hAnsi="Arial" w:cs="Arial"/>
          <w:b/>
          <w:color w:val="000000" w:themeColor="text1"/>
          <w:sz w:val="22"/>
          <w:szCs w:val="22"/>
        </w:rPr>
      </w:pPr>
    </w:p>
    <w:p w14:paraId="066C984C" w14:textId="388CF53E" w:rsidR="00785D6F" w:rsidRPr="00985C76" w:rsidRDefault="00785D6F" w:rsidP="00785D6F">
      <w:pPr>
        <w:rPr>
          <w:rFonts w:ascii="Arial" w:hAnsi="Arial" w:cs="Arial"/>
          <w:b/>
          <w:color w:val="000000" w:themeColor="text1"/>
          <w:sz w:val="22"/>
          <w:szCs w:val="22"/>
        </w:rPr>
      </w:pPr>
      <w:r>
        <w:rPr>
          <w:rFonts w:ascii="Arial" w:hAnsi="Arial" w:cs="Arial"/>
          <w:b/>
          <w:color w:val="000000" w:themeColor="text1"/>
          <w:sz w:val="22"/>
          <w:szCs w:val="22"/>
        </w:rPr>
        <w:t>CONDICIONES GENER</w:t>
      </w:r>
      <w:r w:rsidR="00F72F61">
        <w:rPr>
          <w:rFonts w:ascii="Arial" w:hAnsi="Arial" w:cs="Arial"/>
          <w:b/>
          <w:color w:val="000000" w:themeColor="text1"/>
          <w:sz w:val="22"/>
          <w:szCs w:val="22"/>
        </w:rPr>
        <w:t>A</w:t>
      </w:r>
      <w:r>
        <w:rPr>
          <w:rFonts w:ascii="Arial" w:hAnsi="Arial" w:cs="Arial"/>
          <w:b/>
          <w:color w:val="000000" w:themeColor="text1"/>
          <w:sz w:val="22"/>
          <w:szCs w:val="22"/>
        </w:rPr>
        <w:t>LES:</w:t>
      </w:r>
    </w:p>
    <w:p w14:paraId="0F1B47E5" w14:textId="77777777" w:rsidR="00785D6F" w:rsidRDefault="00785D6F" w:rsidP="00785D6F">
      <w:pPr>
        <w:rPr>
          <w:rFonts w:ascii="Arial" w:hAnsi="Arial" w:cs="Arial"/>
          <w:sz w:val="22"/>
          <w:szCs w:val="22"/>
        </w:rPr>
      </w:pPr>
    </w:p>
    <w:p w14:paraId="24A1DD15" w14:textId="36D11C31" w:rsidR="00785D6F" w:rsidRDefault="00785D6F" w:rsidP="00052CF2">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r w:rsidR="00B60425">
        <w:rPr>
          <w:rFonts w:ascii="Arial" w:hAnsi="Arial" w:cs="Arial"/>
          <w:color w:val="000000" w:themeColor="text1"/>
          <w:sz w:val="22"/>
          <w:szCs w:val="22"/>
        </w:rPr>
        <w:t>/</w:t>
      </w:r>
    </w:p>
    <w:p w14:paraId="70AB2DA4" w14:textId="60CF96B8" w:rsidR="00785D6F" w:rsidRDefault="00785D6F" w:rsidP="00052CF2">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31595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052CF2">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7202E390" w14:textId="77777777" w:rsidR="00785D6F" w:rsidRDefault="00785D6F" w:rsidP="00052CF2">
      <w:pPr>
        <w:tabs>
          <w:tab w:val="left" w:pos="-720"/>
        </w:tabs>
        <w:spacing w:line="240" w:lineRule="atLeast"/>
        <w:jc w:val="both"/>
        <w:rPr>
          <w:rFonts w:ascii="Arial" w:hAnsi="Arial" w:cs="Arial"/>
          <w:b/>
          <w:color w:val="000000" w:themeColor="text1"/>
          <w:sz w:val="22"/>
          <w:szCs w:val="22"/>
        </w:rPr>
      </w:pPr>
    </w:p>
    <w:p w14:paraId="73E0F63B" w14:textId="77777777" w:rsidR="00785D6F" w:rsidRDefault="00785D6F" w:rsidP="00052CF2">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28D25F27" w14:textId="77777777" w:rsidR="00052CF2" w:rsidRDefault="00052CF2" w:rsidP="00052CF2">
      <w:pPr>
        <w:tabs>
          <w:tab w:val="left" w:pos="-720"/>
        </w:tabs>
        <w:spacing w:line="240" w:lineRule="atLeast"/>
        <w:ind w:left="-567" w:right="-568"/>
        <w:jc w:val="both"/>
        <w:rPr>
          <w:rFonts w:ascii="Arial" w:hAnsi="Arial" w:cs="Arial"/>
          <w:color w:val="000000" w:themeColor="text1"/>
          <w:sz w:val="22"/>
          <w:szCs w:val="22"/>
        </w:rPr>
      </w:pPr>
    </w:p>
    <w:p w14:paraId="18533D6E" w14:textId="486978D8" w:rsidR="00785D6F" w:rsidRDefault="00785D6F" w:rsidP="00052CF2">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052CF2">
        <w:rPr>
          <w:rFonts w:ascii="Arial" w:hAnsi="Arial" w:cs="Arial"/>
          <w:color w:val="000000" w:themeColor="text1"/>
          <w:sz w:val="22"/>
          <w:szCs w:val="22"/>
        </w:rPr>
        <w: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1.996.</w:t>
      </w:r>
    </w:p>
    <w:p w14:paraId="4C687283" w14:textId="5A62BD46" w:rsidR="00785D6F" w:rsidRDefault="00785D6F" w:rsidP="00052CF2">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7B1A26">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DFDE55A" w14:textId="77777777" w:rsidR="00785D6F" w:rsidRDefault="00785D6F" w:rsidP="00785D6F">
      <w:pPr>
        <w:tabs>
          <w:tab w:val="left" w:pos="-720"/>
        </w:tabs>
        <w:spacing w:line="240" w:lineRule="atLeast"/>
        <w:ind w:right="-568"/>
        <w:rPr>
          <w:rFonts w:ascii="Arial" w:hAnsi="Arial" w:cs="Arial"/>
          <w:b/>
          <w:bCs/>
          <w:color w:val="000000" w:themeColor="text1"/>
          <w:sz w:val="22"/>
          <w:szCs w:val="22"/>
        </w:rPr>
      </w:pPr>
    </w:p>
    <w:p w14:paraId="70549EC2" w14:textId="04F800B6" w:rsidR="0036345C" w:rsidRPr="00791D77" w:rsidRDefault="00785D6F" w:rsidP="00785D6F">
      <w:pPr>
        <w:rPr>
          <w:rFonts w:ascii="Arial" w:hAnsi="Arial" w:cs="Arial"/>
          <w:b/>
          <w:sz w:val="22"/>
          <w:szCs w:val="22"/>
          <w:lang w:val="es-CO"/>
        </w:rPr>
      </w:pPr>
      <w:r>
        <w:rPr>
          <w:rFonts w:ascii="Arial" w:hAnsi="Arial" w:cs="Arial"/>
          <w:b/>
          <w:bCs/>
          <w:color w:val="000000" w:themeColor="text1"/>
          <w:sz w:val="22"/>
          <w:szCs w:val="22"/>
        </w:rPr>
        <w:t xml:space="preserve">ACTUALIZADO: </w:t>
      </w:r>
      <w:r w:rsidR="007B7BE1">
        <w:rPr>
          <w:rFonts w:ascii="Arial" w:hAnsi="Arial" w:cs="Arial"/>
          <w:b/>
          <w:bCs/>
          <w:color w:val="000000" w:themeColor="text1"/>
          <w:sz w:val="22"/>
          <w:szCs w:val="22"/>
        </w:rPr>
        <w:t>marzo 27 de 2025</w:t>
      </w:r>
    </w:p>
    <w:sectPr w:rsidR="0036345C" w:rsidRPr="00791D77" w:rsidSect="00627A9B">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DDA0" w14:textId="77777777" w:rsidR="002B592A" w:rsidRDefault="002B592A" w:rsidP="00BF1896">
      <w:r>
        <w:separator/>
      </w:r>
    </w:p>
  </w:endnote>
  <w:endnote w:type="continuationSeparator" w:id="0">
    <w:p w14:paraId="0232EDB1" w14:textId="77777777" w:rsidR="002B592A" w:rsidRDefault="002B592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D3AB" w14:textId="77777777" w:rsidR="00BF1896" w:rsidRDefault="00BF1896">
    <w:pPr>
      <w:pStyle w:val="Footer"/>
    </w:pPr>
  </w:p>
  <w:p w14:paraId="0BB3272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0BC4" w14:textId="77777777" w:rsidR="002B592A" w:rsidRDefault="002B592A" w:rsidP="00BF1896">
      <w:r>
        <w:separator/>
      </w:r>
    </w:p>
  </w:footnote>
  <w:footnote w:type="continuationSeparator" w:id="0">
    <w:p w14:paraId="64715275" w14:textId="77777777" w:rsidR="002B592A" w:rsidRDefault="002B592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D012"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6ED113C" wp14:editId="0FBB053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FBEF351" w14:textId="77777777" w:rsidR="00BF1896" w:rsidRDefault="00BF1896">
    <w:pPr>
      <w:pStyle w:val="Header"/>
    </w:pPr>
  </w:p>
  <w:p w14:paraId="6B894DC7" w14:textId="77777777" w:rsidR="00BF1896" w:rsidRDefault="00BF1896">
    <w:pPr>
      <w:pStyle w:val="Header"/>
    </w:pPr>
  </w:p>
  <w:p w14:paraId="0D79C5F4" w14:textId="77777777" w:rsidR="00BF1896" w:rsidRDefault="00BF1896">
    <w:pPr>
      <w:pStyle w:val="Header"/>
    </w:pPr>
  </w:p>
  <w:p w14:paraId="13ABE275" w14:textId="77777777" w:rsidR="00BF1896" w:rsidRDefault="00BF1896">
    <w:pPr>
      <w:pStyle w:val="Header"/>
    </w:pPr>
  </w:p>
  <w:p w14:paraId="441B5A8D" w14:textId="77777777" w:rsidR="00BF1896" w:rsidRDefault="00BF1896">
    <w:pPr>
      <w:pStyle w:val="Header"/>
    </w:pPr>
  </w:p>
  <w:p w14:paraId="686DA7F7" w14:textId="77777777" w:rsidR="00BF1896" w:rsidRDefault="00BF1896">
    <w:pPr>
      <w:pStyle w:val="Header"/>
    </w:pPr>
  </w:p>
  <w:p w14:paraId="51D19947" w14:textId="77777777" w:rsidR="00BF1896" w:rsidRDefault="00BF1896">
    <w:pPr>
      <w:pStyle w:val="Header"/>
    </w:pPr>
  </w:p>
  <w:p w14:paraId="70F21DDE"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11CF9"/>
    <w:multiLevelType w:val="hybridMultilevel"/>
    <w:tmpl w:val="87903BB0"/>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3" w15:restartNumberingAfterBreak="0">
    <w:nsid w:val="25F60BC9"/>
    <w:multiLevelType w:val="hybridMultilevel"/>
    <w:tmpl w:val="F5403388"/>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EF3539"/>
    <w:multiLevelType w:val="hybridMultilevel"/>
    <w:tmpl w:val="26F84C30"/>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F742D6"/>
    <w:multiLevelType w:val="hybridMultilevel"/>
    <w:tmpl w:val="A17EF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5418148">
    <w:abstractNumId w:val="7"/>
  </w:num>
  <w:num w:numId="2" w16cid:durableId="1518933061">
    <w:abstractNumId w:val="4"/>
  </w:num>
  <w:num w:numId="3" w16cid:durableId="1919247300">
    <w:abstractNumId w:val="0"/>
  </w:num>
  <w:num w:numId="4" w16cid:durableId="995451140">
    <w:abstractNumId w:val="6"/>
  </w:num>
  <w:num w:numId="5" w16cid:durableId="752354715">
    <w:abstractNumId w:val="1"/>
  </w:num>
  <w:num w:numId="6" w16cid:durableId="171381613">
    <w:abstractNumId w:val="2"/>
  </w:num>
  <w:num w:numId="7" w16cid:durableId="236211786">
    <w:abstractNumId w:val="5"/>
  </w:num>
  <w:num w:numId="8" w16cid:durableId="1006713660">
    <w:abstractNumId w:val="8"/>
  </w:num>
  <w:num w:numId="9" w16cid:durableId="60640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04F3"/>
    <w:rsid w:val="00044A2E"/>
    <w:rsid w:val="00052CF2"/>
    <w:rsid w:val="0005362A"/>
    <w:rsid w:val="00054CDA"/>
    <w:rsid w:val="0005512E"/>
    <w:rsid w:val="00057638"/>
    <w:rsid w:val="000B1520"/>
    <w:rsid w:val="000B5E5A"/>
    <w:rsid w:val="000D7738"/>
    <w:rsid w:val="000F7918"/>
    <w:rsid w:val="00101875"/>
    <w:rsid w:val="00116117"/>
    <w:rsid w:val="00121A6C"/>
    <w:rsid w:val="00140B96"/>
    <w:rsid w:val="00165FE9"/>
    <w:rsid w:val="0017008A"/>
    <w:rsid w:val="00171B93"/>
    <w:rsid w:val="00182E1D"/>
    <w:rsid w:val="001F692E"/>
    <w:rsid w:val="001F7247"/>
    <w:rsid w:val="00216B9F"/>
    <w:rsid w:val="00230E5C"/>
    <w:rsid w:val="00234A34"/>
    <w:rsid w:val="00241975"/>
    <w:rsid w:val="00245682"/>
    <w:rsid w:val="0025312F"/>
    <w:rsid w:val="00271034"/>
    <w:rsid w:val="00283F43"/>
    <w:rsid w:val="00285EAF"/>
    <w:rsid w:val="002A5F41"/>
    <w:rsid w:val="002B592A"/>
    <w:rsid w:val="002E6D84"/>
    <w:rsid w:val="0031595F"/>
    <w:rsid w:val="00332A97"/>
    <w:rsid w:val="0034786A"/>
    <w:rsid w:val="0036345C"/>
    <w:rsid w:val="00364E71"/>
    <w:rsid w:val="00386381"/>
    <w:rsid w:val="003C3F01"/>
    <w:rsid w:val="003D0679"/>
    <w:rsid w:val="003D7753"/>
    <w:rsid w:val="003E5EB7"/>
    <w:rsid w:val="00410B24"/>
    <w:rsid w:val="00423C15"/>
    <w:rsid w:val="00437255"/>
    <w:rsid w:val="00437280"/>
    <w:rsid w:val="0044387E"/>
    <w:rsid w:val="00454D73"/>
    <w:rsid w:val="00470E08"/>
    <w:rsid w:val="0049178B"/>
    <w:rsid w:val="004A178C"/>
    <w:rsid w:val="004B1CAA"/>
    <w:rsid w:val="004B4130"/>
    <w:rsid w:val="004B7015"/>
    <w:rsid w:val="004C5D25"/>
    <w:rsid w:val="004C7C77"/>
    <w:rsid w:val="005276B8"/>
    <w:rsid w:val="0053583C"/>
    <w:rsid w:val="00541438"/>
    <w:rsid w:val="00547FA6"/>
    <w:rsid w:val="00567522"/>
    <w:rsid w:val="005735D0"/>
    <w:rsid w:val="00583966"/>
    <w:rsid w:val="0059339F"/>
    <w:rsid w:val="005A3F55"/>
    <w:rsid w:val="005B5919"/>
    <w:rsid w:val="005C10F2"/>
    <w:rsid w:val="005C54D4"/>
    <w:rsid w:val="005C566C"/>
    <w:rsid w:val="005C6CF0"/>
    <w:rsid w:val="005F4B04"/>
    <w:rsid w:val="005F768F"/>
    <w:rsid w:val="00627A9B"/>
    <w:rsid w:val="00643491"/>
    <w:rsid w:val="00644528"/>
    <w:rsid w:val="00654BE2"/>
    <w:rsid w:val="006628D6"/>
    <w:rsid w:val="006924E4"/>
    <w:rsid w:val="006A6EE0"/>
    <w:rsid w:val="006F1B63"/>
    <w:rsid w:val="006F41D2"/>
    <w:rsid w:val="006F7376"/>
    <w:rsid w:val="00703ECF"/>
    <w:rsid w:val="0070464F"/>
    <w:rsid w:val="00722C1E"/>
    <w:rsid w:val="00745C5F"/>
    <w:rsid w:val="0076069E"/>
    <w:rsid w:val="0077265E"/>
    <w:rsid w:val="00785D6F"/>
    <w:rsid w:val="00790598"/>
    <w:rsid w:val="00791D77"/>
    <w:rsid w:val="007A266D"/>
    <w:rsid w:val="007A293C"/>
    <w:rsid w:val="007B1A26"/>
    <w:rsid w:val="007B7BE1"/>
    <w:rsid w:val="007C6783"/>
    <w:rsid w:val="007D740B"/>
    <w:rsid w:val="00813B6F"/>
    <w:rsid w:val="008167BE"/>
    <w:rsid w:val="00851E53"/>
    <w:rsid w:val="008544F3"/>
    <w:rsid w:val="008937AA"/>
    <w:rsid w:val="008E6F25"/>
    <w:rsid w:val="008F0815"/>
    <w:rsid w:val="008F2B9A"/>
    <w:rsid w:val="008F416F"/>
    <w:rsid w:val="009102A2"/>
    <w:rsid w:val="009111D7"/>
    <w:rsid w:val="009215C6"/>
    <w:rsid w:val="00934372"/>
    <w:rsid w:val="009516F8"/>
    <w:rsid w:val="00957913"/>
    <w:rsid w:val="00960A6F"/>
    <w:rsid w:val="00975D1F"/>
    <w:rsid w:val="00996027"/>
    <w:rsid w:val="009A598D"/>
    <w:rsid w:val="009B39A2"/>
    <w:rsid w:val="009D5E20"/>
    <w:rsid w:val="009E0384"/>
    <w:rsid w:val="009E7381"/>
    <w:rsid w:val="00A13B06"/>
    <w:rsid w:val="00A440BB"/>
    <w:rsid w:val="00A56A58"/>
    <w:rsid w:val="00A76BAD"/>
    <w:rsid w:val="00A87118"/>
    <w:rsid w:val="00A95586"/>
    <w:rsid w:val="00A956F5"/>
    <w:rsid w:val="00AA13C7"/>
    <w:rsid w:val="00AB5FF3"/>
    <w:rsid w:val="00AD0803"/>
    <w:rsid w:val="00B06CC9"/>
    <w:rsid w:val="00B25754"/>
    <w:rsid w:val="00B26043"/>
    <w:rsid w:val="00B26FFB"/>
    <w:rsid w:val="00B40160"/>
    <w:rsid w:val="00B556E8"/>
    <w:rsid w:val="00B60425"/>
    <w:rsid w:val="00B72003"/>
    <w:rsid w:val="00B86A85"/>
    <w:rsid w:val="00B91659"/>
    <w:rsid w:val="00BA12D7"/>
    <w:rsid w:val="00BA141B"/>
    <w:rsid w:val="00BA157E"/>
    <w:rsid w:val="00BA308B"/>
    <w:rsid w:val="00BB17AA"/>
    <w:rsid w:val="00BB4A43"/>
    <w:rsid w:val="00BE69F5"/>
    <w:rsid w:val="00BF1896"/>
    <w:rsid w:val="00C14655"/>
    <w:rsid w:val="00C20389"/>
    <w:rsid w:val="00C35338"/>
    <w:rsid w:val="00C4168A"/>
    <w:rsid w:val="00C55258"/>
    <w:rsid w:val="00C55477"/>
    <w:rsid w:val="00C72522"/>
    <w:rsid w:val="00C7382E"/>
    <w:rsid w:val="00CA6123"/>
    <w:rsid w:val="00CF32D8"/>
    <w:rsid w:val="00CF7E75"/>
    <w:rsid w:val="00D246B2"/>
    <w:rsid w:val="00D467ED"/>
    <w:rsid w:val="00D618A8"/>
    <w:rsid w:val="00D72E0B"/>
    <w:rsid w:val="00D73529"/>
    <w:rsid w:val="00D77486"/>
    <w:rsid w:val="00D926AD"/>
    <w:rsid w:val="00D97631"/>
    <w:rsid w:val="00DC14F8"/>
    <w:rsid w:val="00DD1DC0"/>
    <w:rsid w:val="00DE5833"/>
    <w:rsid w:val="00DE70DA"/>
    <w:rsid w:val="00DF44FE"/>
    <w:rsid w:val="00E23976"/>
    <w:rsid w:val="00E52881"/>
    <w:rsid w:val="00E610B4"/>
    <w:rsid w:val="00E62022"/>
    <w:rsid w:val="00E6740E"/>
    <w:rsid w:val="00E94C6D"/>
    <w:rsid w:val="00EA15D7"/>
    <w:rsid w:val="00EA5513"/>
    <w:rsid w:val="00EB4C14"/>
    <w:rsid w:val="00EC193C"/>
    <w:rsid w:val="00EE2555"/>
    <w:rsid w:val="00EF696A"/>
    <w:rsid w:val="00F00E4E"/>
    <w:rsid w:val="00F05569"/>
    <w:rsid w:val="00F178F4"/>
    <w:rsid w:val="00F2010F"/>
    <w:rsid w:val="00F22390"/>
    <w:rsid w:val="00F34F29"/>
    <w:rsid w:val="00F35BD2"/>
    <w:rsid w:val="00F72F61"/>
    <w:rsid w:val="00F74AC0"/>
    <w:rsid w:val="00F81FCE"/>
    <w:rsid w:val="00FA15D2"/>
    <w:rsid w:val="00FB472E"/>
    <w:rsid w:val="00FE00BB"/>
    <w:rsid w:val="00FE4E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D6FA"/>
  <w15:docId w15:val="{B4B722B9-7766-499D-8A05-F5035A0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55A63-CBB4-4EB4-9240-C20A7AE5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2024-11-18T15:59:00Z</dcterms:created>
  <dcterms:modified xsi:type="dcterms:W3CDTF">2025-04-10T15:34:00Z</dcterms:modified>
</cp:coreProperties>
</file>